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6402D" w14:textId="77777777" w:rsidR="009F0AAC" w:rsidRDefault="009A1D23">
      <w:r>
        <w:t xml:space="preserve">CHARGE D’AFFAIRE EN BANQUE </w:t>
      </w:r>
    </w:p>
    <w:p w14:paraId="6778D2CA" w14:textId="77777777" w:rsidR="009A1D23" w:rsidRDefault="009A1D23"/>
    <w:p w14:paraId="213B846C" w14:textId="77777777" w:rsidR="009A1D23" w:rsidRDefault="00EC64A3">
      <w:r>
        <w:t>Le Chargé d’Affaire B</w:t>
      </w:r>
      <w:bookmarkStart w:id="0" w:name="_GoBack"/>
      <w:bookmarkEnd w:id="0"/>
      <w:r w:rsidR="005C048D">
        <w:t xml:space="preserve">anque suit au quotidien les comptes de ses clients et prend contact avec eux lors d’incident. Il a un rôle de conseil et propose des plans de financement dans le cas où un client souhaite faire </w:t>
      </w:r>
      <w:r w:rsidR="004A20B6">
        <w:t xml:space="preserve">un investissement. </w:t>
      </w:r>
    </w:p>
    <w:p w14:paraId="0353F270" w14:textId="77777777" w:rsidR="004A20B6" w:rsidRDefault="004A20B6">
      <w:r>
        <w:t xml:space="preserve">Le chargé d’affaire doit aimer les chiffres, avoir le sens du commerce et du contact client. </w:t>
      </w:r>
    </w:p>
    <w:p w14:paraId="468865F0" w14:textId="77777777" w:rsidR="00A70C3C" w:rsidRDefault="00A70C3C"/>
    <w:p w14:paraId="79BB8B51" w14:textId="77777777" w:rsidR="009A1D23" w:rsidRDefault="009A1D23"/>
    <w:p w14:paraId="2ADC9F2F" w14:textId="77777777" w:rsidR="00A70C3C" w:rsidRDefault="00A70C3C"/>
    <w:sectPr w:rsidR="00A7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AC"/>
    <w:rsid w:val="003003FC"/>
    <w:rsid w:val="003D1077"/>
    <w:rsid w:val="003F0913"/>
    <w:rsid w:val="004A20B6"/>
    <w:rsid w:val="004F7BE0"/>
    <w:rsid w:val="005C048D"/>
    <w:rsid w:val="009A1D23"/>
    <w:rsid w:val="009F0AAC"/>
    <w:rsid w:val="00A70C3C"/>
    <w:rsid w:val="00E417C4"/>
    <w:rsid w:val="00EC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9BF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306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BALSOLLIER</dc:creator>
  <cp:keywords/>
  <dc:description/>
  <cp:lastModifiedBy>Pierre</cp:lastModifiedBy>
  <cp:revision>3</cp:revision>
  <dcterms:created xsi:type="dcterms:W3CDTF">2016-12-28T09:06:00Z</dcterms:created>
  <dcterms:modified xsi:type="dcterms:W3CDTF">2017-02-10T10:18:00Z</dcterms:modified>
</cp:coreProperties>
</file>